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党的二十大代表方秋子作“学习贯彻党的二十大精神”</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主题宣讲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hAnsi="仿宋_GB2312" w:eastAsia="仿宋_GB2312" w:cs="仿宋_GB2312"/>
          <w:sz w:val="32"/>
          <w:szCs w:val="32"/>
          <w:lang w:val="en-US" w:eastAsia="zh-CN"/>
        </w:rPr>
        <w:t>方秋子同志</w:t>
      </w:r>
      <w:r>
        <w:rPr>
          <w:rFonts w:hint="eastAsia" w:ascii="仿宋_GB2312" w:eastAsia="仿宋_GB2312"/>
          <w:sz w:val="32"/>
          <w:szCs w:val="32"/>
          <w:lang w:val="en-US" w:eastAsia="zh-CN"/>
        </w:rPr>
        <w:t>从“</w:t>
      </w:r>
      <w:r>
        <w:rPr>
          <w:rFonts w:hint="eastAsia" w:ascii="仿宋_GB2312" w:eastAsia="仿宋_GB2312"/>
          <w:sz w:val="32"/>
          <w:szCs w:val="32"/>
        </w:rPr>
        <w:t>在会议新气象中感受党的新作风</w:t>
      </w:r>
      <w:r>
        <w:rPr>
          <w:rFonts w:hint="eastAsia" w:ascii="仿宋_GB2312" w:eastAsia="仿宋_GB2312"/>
          <w:sz w:val="32"/>
          <w:szCs w:val="32"/>
          <w:lang w:eastAsia="zh-CN"/>
        </w:rPr>
        <w:t>”、“</w:t>
      </w:r>
      <w:r>
        <w:rPr>
          <w:rFonts w:hint="eastAsia" w:ascii="仿宋_GB2312" w:eastAsia="仿宋_GB2312"/>
          <w:sz w:val="32"/>
          <w:szCs w:val="32"/>
        </w:rPr>
        <w:t>在报告新精神中明确党的新任务</w:t>
      </w:r>
      <w:r>
        <w:rPr>
          <w:rFonts w:hint="eastAsia" w:ascii="仿宋_GB2312" w:eastAsia="仿宋_GB2312"/>
          <w:sz w:val="32"/>
          <w:szCs w:val="32"/>
          <w:lang w:eastAsia="zh-CN"/>
        </w:rPr>
        <w:t>”</w:t>
      </w:r>
      <w:r>
        <w:rPr>
          <w:rFonts w:hint="eastAsia" w:ascii="仿宋_GB2312" w:eastAsia="仿宋_GB2312"/>
          <w:sz w:val="32"/>
          <w:szCs w:val="32"/>
          <w:lang w:val="en-US" w:eastAsia="zh-CN"/>
        </w:rPr>
        <w:t>、“</w:t>
      </w:r>
      <w:r>
        <w:rPr>
          <w:rFonts w:hint="eastAsia" w:ascii="仿宋_GB2312" w:eastAsia="仿宋_GB2312"/>
          <w:sz w:val="32"/>
          <w:szCs w:val="32"/>
        </w:rPr>
        <w:t>在展现新作为中投身党的新征程</w:t>
      </w:r>
      <w:r>
        <w:rPr>
          <w:rFonts w:hint="eastAsia" w:ascii="仿宋_GB2312" w:eastAsia="仿宋_GB2312"/>
          <w:sz w:val="32"/>
          <w:szCs w:val="32"/>
          <w:lang w:val="en-US" w:eastAsia="zh-CN"/>
        </w:rPr>
        <w:t>”三个方面与大家分享了参加盛会的见闻体会。她强调，党的二十大是在全党全国各族人民迈上全面建设社会主义现代化国家新征程、向第二个百年奋斗目标进军的关键时刻召开的一次十分重要的大会，是一次高举旗帜、凝聚力量、团结奋进的大会，在党和国家历史上具有重要里程碑的意义。她表示，作为党的二十大基层一线党员代表、新时代的“交通人”，自己深感责任重大、使命光荣。今后工作中，一是践行根本宗旨，</w:t>
      </w:r>
      <w:r>
        <w:rPr>
          <w:rFonts w:hint="eastAsia" w:ascii="仿宋_GB2312" w:hAnsi="Arial Unicode MS" w:eastAsia="仿宋_GB2312" w:cs="Arial Unicode MS"/>
          <w:color w:val="auto"/>
          <w:kern w:val="2"/>
          <w:sz w:val="32"/>
          <w:szCs w:val="32"/>
          <w:lang w:val="en-US" w:eastAsia="zh-CN" w:bidi="zh-CN"/>
        </w:rPr>
        <w:t>不断提高政治履职能力</w:t>
      </w:r>
      <w:r>
        <w:rPr>
          <w:rFonts w:hint="eastAsia" w:ascii="仿宋_GB2312" w:hAnsi="仿宋_GB2312" w:eastAsia="仿宋_GB2312" w:cs="仿宋_GB2312"/>
          <w:color w:val="auto"/>
          <w:sz w:val="32"/>
          <w:szCs w:val="32"/>
          <w:shd w:val="clear" w:color="auto" w:fill="FFFFFF"/>
          <w:lang w:val="en-US" w:eastAsia="zh-CN"/>
        </w:rPr>
        <w:t>,</w:t>
      </w:r>
      <w:r>
        <w:rPr>
          <w:rFonts w:hint="eastAsia" w:ascii="仿宋_GB2312" w:eastAsia="仿宋_GB2312"/>
          <w:sz w:val="32"/>
          <w:szCs w:val="32"/>
          <w:lang w:val="en-US" w:eastAsia="zh-CN"/>
        </w:rPr>
        <w:t>着力打造人民满意的服务；二是聚焦企业使命，</w:t>
      </w:r>
      <w:r>
        <w:rPr>
          <w:rFonts w:hint="eastAsia" w:ascii="仿宋_GB2312" w:eastAsia="仿宋_GB2312"/>
          <w:color w:val="auto"/>
          <w:sz w:val="32"/>
          <w:szCs w:val="32"/>
        </w:rPr>
        <w:t>全力推动</w:t>
      </w:r>
      <w:r>
        <w:rPr>
          <w:rFonts w:hint="eastAsia" w:ascii="仿宋_GB2312" w:hAnsi="仿宋_GB2312" w:eastAsia="仿宋_GB2312" w:cs="仿宋_GB2312"/>
          <w:color w:val="auto"/>
          <w:sz w:val="32"/>
          <w:szCs w:val="32"/>
        </w:rPr>
        <w:t>服务导向和服务载体从传统要素驱动向创新驱动转变</w:t>
      </w:r>
      <w:r>
        <w:rPr>
          <w:rFonts w:hint="eastAsia" w:ascii="仿宋_GB2312" w:hAnsi="仿宋_GB2312" w:eastAsia="仿宋_GB2312" w:cs="仿宋_GB2312"/>
          <w:color w:val="auto"/>
          <w:sz w:val="32"/>
          <w:szCs w:val="32"/>
          <w:lang w:eastAsia="zh-CN"/>
        </w:rPr>
        <w:t>，</w:t>
      </w:r>
      <w:r>
        <w:rPr>
          <w:rFonts w:hint="eastAsia" w:ascii="仿宋_GB2312" w:eastAsia="仿宋_GB2312"/>
          <w:sz w:val="32"/>
          <w:szCs w:val="32"/>
          <w:lang w:val="en-US" w:eastAsia="zh-CN"/>
        </w:rPr>
        <w:t>助力推进交通强国建设；三是履行责任义务，</w:t>
      </w:r>
      <w:r>
        <w:rPr>
          <w:rFonts w:hint="eastAsia" w:ascii="仿宋_GB2312" w:eastAsia="仿宋_GB2312"/>
          <w:color w:val="auto"/>
          <w:sz w:val="32"/>
          <w:szCs w:val="32"/>
        </w:rPr>
        <w:t>着力强化理论应用能力，</w:t>
      </w:r>
      <w:r>
        <w:rPr>
          <w:rFonts w:hint="eastAsia" w:ascii="仿宋_GB2312" w:eastAsia="仿宋_GB2312"/>
          <w:sz w:val="32"/>
          <w:szCs w:val="32"/>
          <w:lang w:val="en-US" w:eastAsia="zh-CN"/>
        </w:rPr>
        <w:t>投身党的建设伟大工程；四是加强自身建设，</w:t>
      </w:r>
      <w:r>
        <w:rPr>
          <w:rFonts w:hint="eastAsia" w:ascii="仿宋_GB2312" w:eastAsia="仿宋_GB2312"/>
          <w:color w:val="auto"/>
          <w:sz w:val="32"/>
          <w:szCs w:val="32"/>
        </w:rPr>
        <w:t>以</w:t>
      </w:r>
      <w:r>
        <w:rPr>
          <w:rFonts w:hint="eastAsia" w:ascii="仿宋_GB2312" w:hAnsi="仿宋_GB2312" w:eastAsia="仿宋_GB2312" w:cs="仿宋_GB2312"/>
          <w:color w:val="auto"/>
          <w:sz w:val="32"/>
          <w:szCs w:val="32"/>
        </w:rPr>
        <w:t>新担当新作为展现新时代共产党人的新风采</w:t>
      </w:r>
      <w:r>
        <w:rPr>
          <w:rFonts w:hint="eastAsia" w:ascii="仿宋_GB2312" w:hAnsi="仿宋_GB2312" w:eastAsia="仿宋_GB2312" w:cs="仿宋_GB2312"/>
          <w:color w:val="auto"/>
          <w:sz w:val="32"/>
          <w:szCs w:val="32"/>
          <w:lang w:eastAsia="zh-CN"/>
        </w:rPr>
        <w:t>，</w:t>
      </w:r>
      <w:r>
        <w:rPr>
          <w:rFonts w:hint="eastAsia" w:ascii="仿宋_GB2312" w:eastAsia="仿宋_GB2312"/>
          <w:sz w:val="32"/>
          <w:szCs w:val="32"/>
          <w:lang w:val="en-US" w:eastAsia="zh-CN"/>
        </w:rPr>
        <w:t>做新征程的坚定奋斗者。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right"/>
        <w:textAlignment w:val="auto"/>
        <w:outlineLvl w:val="9"/>
        <w:rPr>
          <w:rFonts w:hint="eastAsia"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zZjY3M2ZiYWRkNDVhNmFmNzAxOGU2YzhkZWZkZWIifQ=="/>
  </w:docVars>
  <w:rsids>
    <w:rsidRoot w:val="00000000"/>
    <w:rsid w:val="01772916"/>
    <w:rsid w:val="02732D15"/>
    <w:rsid w:val="04F134A1"/>
    <w:rsid w:val="067B7289"/>
    <w:rsid w:val="073C6351"/>
    <w:rsid w:val="0A4A6702"/>
    <w:rsid w:val="0E9070BE"/>
    <w:rsid w:val="100E703B"/>
    <w:rsid w:val="15DB3BB9"/>
    <w:rsid w:val="1A5D247E"/>
    <w:rsid w:val="1C517273"/>
    <w:rsid w:val="1D3938E1"/>
    <w:rsid w:val="1E221888"/>
    <w:rsid w:val="1E6B5055"/>
    <w:rsid w:val="1F65086E"/>
    <w:rsid w:val="212D41F7"/>
    <w:rsid w:val="234B693F"/>
    <w:rsid w:val="23571EDC"/>
    <w:rsid w:val="24917EC4"/>
    <w:rsid w:val="254B4F71"/>
    <w:rsid w:val="283E43EE"/>
    <w:rsid w:val="2D1E7DF2"/>
    <w:rsid w:val="323E67B5"/>
    <w:rsid w:val="32DE5F2A"/>
    <w:rsid w:val="34615CA4"/>
    <w:rsid w:val="3A932232"/>
    <w:rsid w:val="3E470B19"/>
    <w:rsid w:val="3FF404EF"/>
    <w:rsid w:val="41E3230D"/>
    <w:rsid w:val="44B53846"/>
    <w:rsid w:val="45AD2222"/>
    <w:rsid w:val="54717BDB"/>
    <w:rsid w:val="55BD1187"/>
    <w:rsid w:val="55DD24A2"/>
    <w:rsid w:val="55F73CA9"/>
    <w:rsid w:val="5C352902"/>
    <w:rsid w:val="5C9F1217"/>
    <w:rsid w:val="5EFB533B"/>
    <w:rsid w:val="619B171A"/>
    <w:rsid w:val="69EC13F5"/>
    <w:rsid w:val="6A614639"/>
    <w:rsid w:val="72CC6F83"/>
    <w:rsid w:val="768155D9"/>
    <w:rsid w:val="76E65F68"/>
    <w:rsid w:val="7DAA4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954</Words>
  <Characters>964</Characters>
  <Lines>0</Lines>
  <Paragraphs>0</Paragraphs>
  <TotalTime>9</TotalTime>
  <ScaleCrop>false</ScaleCrop>
  <LinksUpToDate>false</LinksUpToDate>
  <CharactersWithSpaces>965</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2022-10-27T03:27:00Z</dcterms:created>
  <dc:creator>dq1676</dc:creator>
  <cp:lastModifiedBy>舒超</cp:lastModifiedBy>
  <dcterms:modified xsi:type="dcterms:W3CDTF">2022-11-11T01:13:14Z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3311C41E9C4745B493C2BF72B4BA760E</vt:lpwstr>
  </property>
</Properties>
</file>