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23F12" w14:textId="77777777" w:rsidR="002257AA" w:rsidRPr="002257AA" w:rsidRDefault="002257AA" w:rsidP="002257AA">
      <w:pPr>
        <w:spacing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2257AA">
        <w:rPr>
          <w:rFonts w:ascii="方正小标宋简体" w:eastAsia="方正小标宋简体" w:hAnsi="方正小标宋简体" w:hint="eastAsia"/>
          <w:sz w:val="44"/>
          <w:szCs w:val="44"/>
        </w:rPr>
        <w:t>“区块链”就在我们身边</w:t>
      </w:r>
    </w:p>
    <w:p w14:paraId="04EBEC68" w14:textId="77777777" w:rsid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83A9584" w14:textId="31EA4F2B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大家好，我叫吕雯，是北京天成通链科技有限公司总经理，我今天宣讲的题目是《“区块链”就在我们身边》。</w:t>
      </w:r>
    </w:p>
    <w:p w14:paraId="3A86CC15" w14:textId="0D91DCE2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“区块链”是现在的热门话题，在国内的发展速度也越来越快，那它到底是什么呢？它是一种分布式数据加密存储的技术，听起来是不是还有点高深？我给大家举个例子就明白了。现在正是吃螃蟹的好时节，端上餐桌的阳澄湖大闸蟹，您是不是还在琢磨它正</w:t>
      </w:r>
      <w:proofErr w:type="gramStart"/>
      <w:r w:rsidRPr="002257AA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2257AA">
        <w:rPr>
          <w:rFonts w:ascii="仿宋_GB2312" w:eastAsia="仿宋_GB2312" w:hint="eastAsia"/>
          <w:sz w:val="32"/>
          <w:szCs w:val="32"/>
        </w:rPr>
        <w:t>正宗？今后用上区块链技术，人人都</w:t>
      </w:r>
      <w:proofErr w:type="gramStart"/>
      <w:r w:rsidRPr="002257AA">
        <w:rPr>
          <w:rFonts w:ascii="仿宋_GB2312" w:eastAsia="仿宋_GB2312" w:hint="eastAsia"/>
          <w:sz w:val="32"/>
          <w:szCs w:val="32"/>
        </w:rPr>
        <w:t>可以扫码查看</w:t>
      </w:r>
      <w:proofErr w:type="gramEnd"/>
      <w:r w:rsidRPr="002257AA">
        <w:rPr>
          <w:rFonts w:ascii="仿宋_GB2312" w:eastAsia="仿宋_GB2312" w:hint="eastAsia"/>
          <w:sz w:val="32"/>
          <w:szCs w:val="32"/>
        </w:rPr>
        <w:t>它的“绿色履历”，包括原产地、物流信息、</w:t>
      </w:r>
      <w:r w:rsidR="00A56508">
        <w:rPr>
          <w:rFonts w:ascii="仿宋_GB2312" w:eastAsia="仿宋_GB2312" w:hint="eastAsia"/>
          <w:sz w:val="32"/>
          <w:szCs w:val="32"/>
        </w:rPr>
        <w:t>加工过程等等</w:t>
      </w:r>
      <w:r w:rsidRPr="002257AA">
        <w:rPr>
          <w:rFonts w:ascii="仿宋_GB2312" w:eastAsia="仿宋_GB2312" w:hint="eastAsia"/>
          <w:sz w:val="32"/>
          <w:szCs w:val="32"/>
        </w:rPr>
        <w:t>。</w:t>
      </w:r>
    </w:p>
    <w:p w14:paraId="60502761" w14:textId="77777777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有人问了，那这些信息都是保真的吗？是的，区块链技术最大的特点就是数据真实、不可篡改又可以追溯。当原产地农户、食品加工企业、物流仓储、销售厂家等企业都加入到区块链上，每个环节都要记录详细数据，链条上已有记录不可修改，一节一节往下传，这样消费者在</w:t>
      </w:r>
      <w:proofErr w:type="gramStart"/>
      <w:r w:rsidRPr="002257AA">
        <w:rPr>
          <w:rFonts w:ascii="仿宋_GB2312" w:eastAsia="仿宋_GB2312" w:hint="eastAsia"/>
          <w:sz w:val="32"/>
          <w:szCs w:val="32"/>
        </w:rPr>
        <w:t>扫码过程</w:t>
      </w:r>
      <w:proofErr w:type="gramEnd"/>
      <w:r w:rsidRPr="002257AA">
        <w:rPr>
          <w:rFonts w:ascii="仿宋_GB2312" w:eastAsia="仿宋_GB2312" w:hint="eastAsia"/>
          <w:sz w:val="32"/>
          <w:szCs w:val="32"/>
        </w:rPr>
        <w:t>中就可以看到整个信息链上各个环节的真实信息。</w:t>
      </w:r>
    </w:p>
    <w:p w14:paraId="7E03A7B3" w14:textId="77777777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“区块链”技术离我们的生活很近，它也真的就在我们身边。</w:t>
      </w:r>
      <w:r w:rsidRPr="002257AA">
        <w:rPr>
          <w:rFonts w:ascii="仿宋_GB2312" w:eastAsia="仿宋_GB2312"/>
          <w:sz w:val="32"/>
          <w:szCs w:val="32"/>
        </w:rPr>
        <w:t>2019年10月，习近平总书记在中央政治局第十八次集体学习时强调：</w:t>
      </w:r>
      <w:r w:rsidRPr="002257AA">
        <w:rPr>
          <w:rFonts w:ascii="仿宋_GB2312" w:eastAsia="仿宋_GB2312"/>
          <w:sz w:val="32"/>
          <w:szCs w:val="32"/>
        </w:rPr>
        <w:t>“</w:t>
      </w:r>
      <w:r w:rsidRPr="002257AA">
        <w:rPr>
          <w:rFonts w:ascii="仿宋_GB2312" w:eastAsia="仿宋_GB2312"/>
          <w:sz w:val="32"/>
          <w:szCs w:val="32"/>
        </w:rPr>
        <w:t>我们要把区块链作为核心技术自主创新的重要突破口，积极探索</w:t>
      </w:r>
      <w:r w:rsidRPr="002257AA">
        <w:rPr>
          <w:rFonts w:ascii="仿宋_GB2312" w:eastAsia="仿宋_GB2312"/>
          <w:sz w:val="32"/>
          <w:szCs w:val="32"/>
        </w:rPr>
        <w:t>‘</w:t>
      </w:r>
      <w:r w:rsidRPr="002257AA">
        <w:rPr>
          <w:rFonts w:ascii="仿宋_GB2312" w:eastAsia="仿宋_GB2312"/>
          <w:sz w:val="32"/>
          <w:szCs w:val="32"/>
        </w:rPr>
        <w:t>区块链</w:t>
      </w:r>
      <w:r w:rsidRPr="002257AA">
        <w:rPr>
          <w:rFonts w:ascii="仿宋_GB2312" w:eastAsia="仿宋_GB2312"/>
          <w:sz w:val="32"/>
          <w:szCs w:val="32"/>
        </w:rPr>
        <w:t>’</w:t>
      </w:r>
      <w:r w:rsidRPr="002257AA">
        <w:rPr>
          <w:rFonts w:ascii="仿宋_GB2312" w:eastAsia="仿宋_GB2312"/>
          <w:sz w:val="32"/>
          <w:szCs w:val="32"/>
        </w:rPr>
        <w:t>在民生领域的运用，为人民群众提供更加智能、更加便捷、更加优质的公共服务。</w:t>
      </w:r>
      <w:r w:rsidRPr="002257AA">
        <w:rPr>
          <w:rFonts w:ascii="仿宋_GB2312" w:eastAsia="仿宋_GB2312"/>
          <w:sz w:val="32"/>
          <w:szCs w:val="32"/>
        </w:rPr>
        <w:t>”</w:t>
      </w:r>
    </w:p>
    <w:p w14:paraId="6D457AB5" w14:textId="77777777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北京城市副中心在打造数字经济标杆城市进程中，在张家</w:t>
      </w:r>
      <w:proofErr w:type="gramStart"/>
      <w:r w:rsidRPr="002257AA">
        <w:rPr>
          <w:rFonts w:ascii="仿宋_GB2312" w:eastAsia="仿宋_GB2312" w:hint="eastAsia"/>
          <w:sz w:val="32"/>
          <w:szCs w:val="32"/>
        </w:rPr>
        <w:t>湾</w:t>
      </w:r>
      <w:r w:rsidRPr="002257AA">
        <w:rPr>
          <w:rFonts w:ascii="仿宋_GB2312" w:eastAsia="仿宋_GB2312" w:hint="eastAsia"/>
          <w:sz w:val="32"/>
          <w:szCs w:val="32"/>
        </w:rPr>
        <w:lastRenderedPageBreak/>
        <w:t>设计</w:t>
      </w:r>
      <w:proofErr w:type="gramEnd"/>
      <w:r w:rsidRPr="002257AA">
        <w:rPr>
          <w:rFonts w:ascii="仿宋_GB2312" w:eastAsia="仿宋_GB2312" w:hint="eastAsia"/>
          <w:sz w:val="32"/>
          <w:szCs w:val="32"/>
        </w:rPr>
        <w:t>小镇建成了区块链应用创新实验室，开发出了许多应用场景。比如，数字人民币没有网络也能电子支付，还把“钱”嵌入手表、手套、徽章以及手机</w:t>
      </w:r>
      <w:r w:rsidRPr="002257AA">
        <w:rPr>
          <w:rFonts w:ascii="仿宋_GB2312" w:eastAsia="仿宋_GB2312"/>
          <w:sz w:val="32"/>
          <w:szCs w:val="32"/>
        </w:rPr>
        <w:t>SIM卡等各类可穿戴设备中，</w:t>
      </w:r>
      <w:proofErr w:type="gramStart"/>
      <w:r w:rsidRPr="002257AA">
        <w:rPr>
          <w:rFonts w:ascii="仿宋_GB2312" w:eastAsia="仿宋_GB2312"/>
          <w:sz w:val="32"/>
          <w:szCs w:val="32"/>
        </w:rPr>
        <w:t>让支付</w:t>
      </w:r>
      <w:proofErr w:type="gramEnd"/>
      <w:r w:rsidRPr="002257AA">
        <w:rPr>
          <w:rFonts w:ascii="仿宋_GB2312" w:eastAsia="仿宋_GB2312"/>
          <w:sz w:val="32"/>
          <w:szCs w:val="32"/>
        </w:rPr>
        <w:t>又方便又帅气又安全。</w:t>
      </w:r>
    </w:p>
    <w:p w14:paraId="1D815530" w14:textId="77777777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区块链技术和人人有关。有一次，宋庄的画家王女士找到我，“吕总，现在文艺作品也越来越数字化，可图片</w:t>
      </w:r>
      <w:proofErr w:type="gramStart"/>
      <w:r w:rsidRPr="002257AA">
        <w:rPr>
          <w:rFonts w:ascii="仿宋_GB2312" w:eastAsia="仿宋_GB2312" w:hint="eastAsia"/>
          <w:sz w:val="32"/>
          <w:szCs w:val="32"/>
        </w:rPr>
        <w:t>一</w:t>
      </w:r>
      <w:proofErr w:type="gramEnd"/>
      <w:r w:rsidRPr="002257AA">
        <w:rPr>
          <w:rFonts w:ascii="仿宋_GB2312" w:eastAsia="仿宋_GB2312" w:hint="eastAsia"/>
          <w:sz w:val="32"/>
          <w:szCs w:val="32"/>
        </w:rPr>
        <w:t>在网上传播，总是会遇到作品被侵权使用的情况，有什么好的解决办法吗？”“当然可以啦！给图片也加上溯源码，一扫就能看到作者和使用记录。”“那具体要怎么做呢？”</w:t>
      </w:r>
    </w:p>
    <w:p w14:paraId="05ADC76A" w14:textId="0EC86212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王女士的这句话把我问住了，要怎么给一张图片发“身份证”呢？带着这个问题，我和核心团队对国内外</w:t>
      </w:r>
      <w:r w:rsidRPr="002257AA">
        <w:rPr>
          <w:rFonts w:ascii="仿宋_GB2312" w:eastAsia="仿宋_GB2312"/>
          <w:sz w:val="32"/>
          <w:szCs w:val="32"/>
        </w:rPr>
        <w:t>158家数字资产平台持续跟踪了1个多月，没有一家机构</w:t>
      </w:r>
      <w:r w:rsidR="006E23B6">
        <w:rPr>
          <w:rFonts w:ascii="仿宋_GB2312" w:eastAsia="仿宋_GB2312" w:hint="eastAsia"/>
          <w:sz w:val="32"/>
          <w:szCs w:val="32"/>
        </w:rPr>
        <w:t>能给</w:t>
      </w:r>
      <w:r w:rsidRPr="002257AA">
        <w:rPr>
          <w:rFonts w:ascii="仿宋_GB2312" w:eastAsia="仿宋_GB2312"/>
          <w:sz w:val="32"/>
          <w:szCs w:val="32"/>
        </w:rPr>
        <w:t>数字资产</w:t>
      </w:r>
      <w:r w:rsidR="006E23B6">
        <w:rPr>
          <w:rFonts w:ascii="仿宋_GB2312" w:eastAsia="仿宋_GB2312" w:hint="eastAsia"/>
          <w:sz w:val="32"/>
          <w:szCs w:val="32"/>
        </w:rPr>
        <w:t>做出数字</w:t>
      </w:r>
      <w:r w:rsidRPr="002257AA">
        <w:rPr>
          <w:rFonts w:ascii="仿宋_GB2312" w:eastAsia="仿宋_GB2312"/>
          <w:sz w:val="32"/>
          <w:szCs w:val="32"/>
        </w:rPr>
        <w:t>标识</w:t>
      </w:r>
      <w:r w:rsidR="006E23B6">
        <w:rPr>
          <w:rFonts w:ascii="仿宋_GB2312" w:eastAsia="仿宋_GB2312" w:hint="eastAsia"/>
          <w:sz w:val="32"/>
          <w:szCs w:val="32"/>
        </w:rPr>
        <w:t>来</w:t>
      </w:r>
      <w:r w:rsidRPr="002257AA">
        <w:rPr>
          <w:rFonts w:ascii="仿宋_GB2312" w:eastAsia="仿宋_GB2312"/>
          <w:sz w:val="32"/>
          <w:szCs w:val="32"/>
        </w:rPr>
        <w:t>。在一次研讨会上，我做出一个大胆的提议，</w:t>
      </w:r>
      <w:r w:rsidR="006E23B6">
        <w:rPr>
          <w:rFonts w:ascii="仿宋_GB2312" w:eastAsia="仿宋_GB2312" w:hint="eastAsia"/>
          <w:sz w:val="32"/>
          <w:szCs w:val="32"/>
        </w:rPr>
        <w:t>“</w:t>
      </w:r>
      <w:r w:rsidRPr="002257AA">
        <w:rPr>
          <w:rFonts w:ascii="仿宋_GB2312" w:eastAsia="仿宋_GB2312"/>
          <w:sz w:val="32"/>
          <w:szCs w:val="32"/>
        </w:rPr>
        <w:t>要开发一个属于中国自己的数字资产标识。</w:t>
      </w:r>
      <w:r w:rsidR="006E23B6">
        <w:rPr>
          <w:rFonts w:ascii="仿宋_GB2312" w:eastAsia="仿宋_GB2312" w:hint="eastAsia"/>
          <w:sz w:val="32"/>
          <w:szCs w:val="32"/>
        </w:rPr>
        <w:t>”</w:t>
      </w:r>
      <w:r w:rsidR="006E23B6">
        <w:rPr>
          <w:rFonts w:ascii="仿宋_GB2312" w:eastAsia="仿宋_GB2312" w:hint="eastAsia"/>
          <w:sz w:val="32"/>
          <w:szCs w:val="32"/>
        </w:rPr>
        <w:t>“</w:t>
      </w:r>
      <w:r w:rsidRPr="002257AA">
        <w:rPr>
          <w:rFonts w:ascii="仿宋_GB2312" w:eastAsia="仿宋_GB2312"/>
          <w:sz w:val="32"/>
          <w:szCs w:val="32"/>
        </w:rPr>
        <w:t>为什么其他平台没做？就是技术难度大，开发成本也高。</w:t>
      </w:r>
      <w:r w:rsidR="00B05D5A">
        <w:rPr>
          <w:rFonts w:ascii="仿宋_GB2312" w:eastAsia="仿宋_GB2312" w:hint="eastAsia"/>
          <w:sz w:val="32"/>
          <w:szCs w:val="32"/>
        </w:rPr>
        <w:t>”</w:t>
      </w:r>
      <w:r w:rsidRPr="002257AA">
        <w:rPr>
          <w:rFonts w:ascii="仿宋_GB2312" w:eastAsia="仿宋_GB2312"/>
          <w:sz w:val="32"/>
          <w:szCs w:val="32"/>
        </w:rPr>
        <w:t>技术团队给出了理性的判断。</w:t>
      </w:r>
      <w:r w:rsidR="00B05D5A">
        <w:rPr>
          <w:rFonts w:ascii="仿宋_GB2312" w:eastAsia="仿宋_GB2312" w:hint="eastAsia"/>
          <w:sz w:val="32"/>
          <w:szCs w:val="32"/>
        </w:rPr>
        <w:t>“</w:t>
      </w:r>
      <w:r w:rsidRPr="002257AA">
        <w:rPr>
          <w:rFonts w:ascii="仿宋_GB2312" w:eastAsia="仿宋_GB2312"/>
          <w:sz w:val="32"/>
          <w:szCs w:val="32"/>
        </w:rPr>
        <w:t>别的平台没有搞，不代表我们不能搞。</w:t>
      </w:r>
      <w:r w:rsidR="00B05D5A">
        <w:rPr>
          <w:rFonts w:ascii="仿宋_GB2312" w:eastAsia="仿宋_GB2312" w:hint="eastAsia"/>
          <w:sz w:val="32"/>
          <w:szCs w:val="32"/>
        </w:rPr>
        <w:t>”“</w:t>
      </w:r>
      <w:r w:rsidRPr="002257AA">
        <w:rPr>
          <w:rFonts w:ascii="仿宋_GB2312" w:eastAsia="仿宋_GB2312"/>
          <w:sz w:val="32"/>
          <w:szCs w:val="32"/>
        </w:rPr>
        <w:t>咱们目前已经是区块链技术上领先的企业，有必要在这个领域耗费大量的人力物力财力吗？</w:t>
      </w:r>
      <w:r w:rsidR="00B05D5A">
        <w:rPr>
          <w:rFonts w:ascii="仿宋_GB2312" w:eastAsia="仿宋_GB2312" w:hint="eastAsia"/>
          <w:sz w:val="32"/>
          <w:szCs w:val="32"/>
        </w:rPr>
        <w:t>”</w:t>
      </w:r>
      <w:r w:rsidRPr="00E259D5">
        <w:rPr>
          <w:rFonts w:ascii="仿宋_GB2312" w:eastAsia="仿宋_GB2312"/>
          <w:color w:val="FF0000"/>
          <w:sz w:val="32"/>
          <w:szCs w:val="32"/>
        </w:rPr>
        <w:t>“</w:t>
      </w:r>
      <w:r w:rsidRPr="00E259D5">
        <w:rPr>
          <w:rFonts w:ascii="仿宋_GB2312" w:eastAsia="仿宋_GB2312"/>
          <w:color w:val="FF0000"/>
          <w:sz w:val="32"/>
          <w:szCs w:val="32"/>
        </w:rPr>
        <w:t>这可是各类数字化创作的户口啊！作为科技企业，利润是重要</w:t>
      </w:r>
      <w:r w:rsidRPr="00E259D5">
        <w:rPr>
          <w:rFonts w:ascii="仿宋_GB2312" w:eastAsia="仿宋_GB2312" w:hint="eastAsia"/>
          <w:color w:val="FF0000"/>
          <w:sz w:val="32"/>
          <w:szCs w:val="32"/>
        </w:rPr>
        <w:t>，但创新更重要！”</w:t>
      </w:r>
    </w:p>
    <w:p w14:paraId="76C7F117" w14:textId="77777777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满腔热情进入研发阶段后，我才切身感受到了技术团队所说的“难度与成本”。为了既保护画面的整体性，又保持强辨识度，同时又</w:t>
      </w:r>
      <w:proofErr w:type="gramStart"/>
      <w:r w:rsidRPr="002257AA">
        <w:rPr>
          <w:rFonts w:ascii="仿宋_GB2312" w:eastAsia="仿宋_GB2312" w:hint="eastAsia"/>
          <w:sz w:val="32"/>
          <w:szCs w:val="32"/>
        </w:rPr>
        <w:t>体现区</w:t>
      </w:r>
      <w:proofErr w:type="gramEnd"/>
      <w:r w:rsidRPr="002257AA">
        <w:rPr>
          <w:rFonts w:ascii="仿宋_GB2312" w:eastAsia="仿宋_GB2312" w:hint="eastAsia"/>
          <w:sz w:val="32"/>
          <w:szCs w:val="32"/>
        </w:rPr>
        <w:t>块链底层技术信息，我们创造性地沿着图片边框加</w:t>
      </w:r>
      <w:r w:rsidRPr="002257AA">
        <w:rPr>
          <w:rFonts w:ascii="仿宋_GB2312" w:eastAsia="仿宋_GB2312" w:hint="eastAsia"/>
          <w:sz w:val="32"/>
          <w:szCs w:val="32"/>
        </w:rPr>
        <w:lastRenderedPageBreak/>
        <w:t>了一个紫色的“</w:t>
      </w:r>
      <w:r w:rsidRPr="002257AA">
        <w:rPr>
          <w:rFonts w:ascii="仿宋_GB2312" w:eastAsia="仿宋_GB2312"/>
          <w:sz w:val="32"/>
          <w:szCs w:val="32"/>
        </w:rPr>
        <w:t>L</w:t>
      </w:r>
      <w:r w:rsidRPr="002257AA">
        <w:rPr>
          <w:rFonts w:ascii="仿宋_GB2312" w:eastAsia="仿宋_GB2312"/>
          <w:sz w:val="32"/>
          <w:szCs w:val="32"/>
        </w:rPr>
        <w:t>”</w:t>
      </w:r>
      <w:r w:rsidRPr="002257AA">
        <w:rPr>
          <w:rFonts w:ascii="仿宋_GB2312" w:eastAsia="仿宋_GB2312"/>
          <w:sz w:val="32"/>
          <w:szCs w:val="32"/>
        </w:rPr>
        <w:t>形标识，这个标识上有3个定位符号，</w:t>
      </w:r>
      <w:proofErr w:type="gramStart"/>
      <w:r w:rsidRPr="002257AA">
        <w:rPr>
          <w:rFonts w:ascii="仿宋_GB2312" w:eastAsia="仿宋_GB2312"/>
          <w:sz w:val="32"/>
          <w:szCs w:val="32"/>
        </w:rPr>
        <w:t>扫码时</w:t>
      </w:r>
      <w:proofErr w:type="gramEnd"/>
      <w:r w:rsidRPr="002257AA">
        <w:rPr>
          <w:rFonts w:ascii="仿宋_GB2312" w:eastAsia="仿宋_GB2312"/>
          <w:sz w:val="32"/>
          <w:szCs w:val="32"/>
        </w:rPr>
        <w:t>，3个</w:t>
      </w:r>
      <w:proofErr w:type="gramStart"/>
      <w:r w:rsidRPr="002257AA">
        <w:rPr>
          <w:rFonts w:ascii="仿宋_GB2312" w:eastAsia="仿宋_GB2312"/>
          <w:sz w:val="32"/>
          <w:szCs w:val="32"/>
        </w:rPr>
        <w:t>定位符都被</w:t>
      </w:r>
      <w:proofErr w:type="gramEnd"/>
      <w:r w:rsidRPr="002257AA">
        <w:rPr>
          <w:rFonts w:ascii="仿宋_GB2312" w:eastAsia="仿宋_GB2312"/>
          <w:sz w:val="32"/>
          <w:szCs w:val="32"/>
        </w:rPr>
        <w:t>精准识别，就能知道这幅画的信息，包括作者是谁，都谁购买过，现在归谁所有等。</w:t>
      </w:r>
    </w:p>
    <w:p w14:paraId="6F78F969" w14:textId="77777777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说起来简单，可光这</w:t>
      </w:r>
      <w:r w:rsidRPr="002257AA">
        <w:rPr>
          <w:rFonts w:ascii="仿宋_GB2312" w:eastAsia="仿宋_GB2312"/>
          <w:sz w:val="32"/>
          <w:szCs w:val="32"/>
        </w:rPr>
        <w:t>3个定位符号的精准度就让我们折腾了近1个月。因为它的形状不规则，第1版放在电脑图片上，平面</w:t>
      </w:r>
      <w:proofErr w:type="gramStart"/>
      <w:r w:rsidRPr="002257AA">
        <w:rPr>
          <w:rFonts w:ascii="仿宋_GB2312" w:eastAsia="仿宋_GB2312"/>
          <w:sz w:val="32"/>
          <w:szCs w:val="32"/>
        </w:rPr>
        <w:t>扫码信息</w:t>
      </w:r>
      <w:proofErr w:type="gramEnd"/>
      <w:r w:rsidRPr="002257AA">
        <w:rPr>
          <w:rFonts w:ascii="仿宋_GB2312" w:eastAsia="仿宋_GB2312"/>
          <w:sz w:val="32"/>
          <w:szCs w:val="32"/>
        </w:rPr>
        <w:t>准确无误，可印在布料上，有一些褶皱，有个符号扫不出来，作者名字看不到了。改！第2版布料上也没问题了，可印在杯子上，弧度又成了</w:t>
      </w:r>
      <w:r w:rsidRPr="002257AA">
        <w:rPr>
          <w:rFonts w:ascii="仿宋_GB2312" w:eastAsia="仿宋_GB2312"/>
          <w:sz w:val="32"/>
          <w:szCs w:val="32"/>
        </w:rPr>
        <w:t>“</w:t>
      </w:r>
      <w:r w:rsidRPr="002257AA">
        <w:rPr>
          <w:rFonts w:ascii="仿宋_GB2312" w:eastAsia="仿宋_GB2312"/>
          <w:sz w:val="32"/>
          <w:szCs w:val="32"/>
        </w:rPr>
        <w:t>绊脚石</w:t>
      </w:r>
      <w:r w:rsidRPr="002257AA">
        <w:rPr>
          <w:rFonts w:ascii="仿宋_GB2312" w:eastAsia="仿宋_GB2312"/>
          <w:sz w:val="32"/>
          <w:szCs w:val="32"/>
        </w:rPr>
        <w:t>”</w:t>
      </w:r>
      <w:r w:rsidRPr="002257AA">
        <w:rPr>
          <w:rFonts w:ascii="仿宋_GB2312" w:eastAsia="仿宋_GB2312"/>
          <w:sz w:val="32"/>
          <w:szCs w:val="32"/>
        </w:rPr>
        <w:t>，再改！第3版异形也没问题了，可这些信息与区块链底层网络互动时，时滞问题突出，扫完</w:t>
      </w:r>
      <w:proofErr w:type="gramStart"/>
      <w:r w:rsidRPr="002257AA">
        <w:rPr>
          <w:rFonts w:ascii="仿宋_GB2312" w:eastAsia="仿宋_GB2312"/>
          <w:sz w:val="32"/>
          <w:szCs w:val="32"/>
        </w:rPr>
        <w:t>码不会</w:t>
      </w:r>
      <w:proofErr w:type="gramEnd"/>
      <w:r w:rsidRPr="002257AA">
        <w:rPr>
          <w:rFonts w:ascii="仿宋_GB2312" w:eastAsia="仿宋_GB2312"/>
          <w:sz w:val="32"/>
          <w:szCs w:val="32"/>
        </w:rPr>
        <w:t>立即弹出区块链上记录的信息。就这样，带着</w:t>
      </w:r>
      <w:r w:rsidRPr="002257AA">
        <w:rPr>
          <w:rFonts w:ascii="仿宋_GB2312" w:eastAsia="仿宋_GB2312"/>
          <w:sz w:val="32"/>
          <w:szCs w:val="32"/>
        </w:rPr>
        <w:t>“</w:t>
      </w:r>
      <w:r w:rsidRPr="002257AA">
        <w:rPr>
          <w:rFonts w:ascii="仿宋_GB2312" w:eastAsia="仿宋_GB2312"/>
          <w:sz w:val="32"/>
          <w:szCs w:val="32"/>
        </w:rPr>
        <w:t>升级打怪</w:t>
      </w:r>
      <w:r w:rsidRPr="002257AA">
        <w:rPr>
          <w:rFonts w:ascii="仿宋_GB2312" w:eastAsia="仿宋_GB2312"/>
          <w:sz w:val="32"/>
          <w:szCs w:val="32"/>
        </w:rPr>
        <w:t>”</w:t>
      </w:r>
      <w:r w:rsidRPr="002257AA">
        <w:rPr>
          <w:rFonts w:ascii="仿宋_GB2312" w:eastAsia="仿宋_GB2312"/>
          <w:sz w:val="32"/>
          <w:szCs w:val="32"/>
        </w:rPr>
        <w:t>的心态，我们前前后后改了36稿才成功。这下，我们突破了国内外的一项技术难关，从此，一张图片都有了身份证！这项技术一经推出，</w:t>
      </w:r>
      <w:r w:rsidRPr="002257AA">
        <w:rPr>
          <w:rFonts w:ascii="仿宋_GB2312" w:eastAsia="仿宋_GB2312" w:hint="eastAsia"/>
          <w:sz w:val="32"/>
          <w:szCs w:val="32"/>
        </w:rPr>
        <w:t>就被广泛应用到</w:t>
      </w:r>
      <w:r w:rsidRPr="002257AA">
        <w:rPr>
          <w:rFonts w:ascii="仿宋_GB2312" w:eastAsia="仿宋_GB2312"/>
          <w:sz w:val="32"/>
          <w:szCs w:val="32"/>
        </w:rPr>
        <w:t>IP保护与传播、</w:t>
      </w:r>
      <w:proofErr w:type="gramStart"/>
      <w:r w:rsidRPr="002257AA">
        <w:rPr>
          <w:rFonts w:ascii="仿宋_GB2312" w:eastAsia="仿宋_GB2312"/>
          <w:sz w:val="32"/>
          <w:szCs w:val="32"/>
        </w:rPr>
        <w:t>文旅资源</w:t>
      </w:r>
      <w:proofErr w:type="gramEnd"/>
      <w:r w:rsidRPr="002257AA">
        <w:rPr>
          <w:rFonts w:ascii="仿宋_GB2312" w:eastAsia="仿宋_GB2312"/>
          <w:sz w:val="32"/>
          <w:szCs w:val="32"/>
        </w:rPr>
        <w:t>开发等多个领域。</w:t>
      </w:r>
    </w:p>
    <w:p w14:paraId="54A7BC10" w14:textId="7DA91D5C" w:rsidR="002257AA" w:rsidRPr="002257AA" w:rsidRDefault="002257AA" w:rsidP="002257A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257AA">
        <w:rPr>
          <w:rFonts w:ascii="仿宋_GB2312" w:eastAsia="仿宋_GB2312" w:hint="eastAsia"/>
          <w:sz w:val="32"/>
          <w:szCs w:val="32"/>
        </w:rPr>
        <w:t>科技兴则民族兴，科技强则国家强。在党的二十大报告中，习近平总书记再次强调：“必须坚持科技是第一生产力、人才是第一资源、创新是第一动力，深入实施科教兴国战略、人才强国战略、创新驱动发展战略，开辟发展新领域新赛道，不断塑造发展新动能新优势。”</w:t>
      </w:r>
      <w:r w:rsidRPr="002257AA">
        <w:rPr>
          <w:rFonts w:ascii="仿宋_GB2312" w:eastAsia="仿宋_GB2312"/>
          <w:sz w:val="32"/>
          <w:szCs w:val="32"/>
        </w:rPr>
        <w:t xml:space="preserve"> 作为一名科技工作者，我将继续发扬以爱国主义为底色的科学精神，坚持自立自强，在科技创新的道路上勇攀高峰，为实现中华民族伟大复兴的中国梦而不懈奋斗！</w:t>
      </w:r>
    </w:p>
    <w:p w14:paraId="335743F4" w14:textId="77777777" w:rsidR="003E5BD8" w:rsidRPr="002257AA" w:rsidRDefault="00000000" w:rsidP="002257AA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3E5BD8" w:rsidRPr="002257AA" w:rsidSect="00EF2AC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0079C" w14:textId="77777777" w:rsidR="007F77EE" w:rsidRDefault="007F77EE" w:rsidP="002257AA">
      <w:r>
        <w:separator/>
      </w:r>
    </w:p>
  </w:endnote>
  <w:endnote w:type="continuationSeparator" w:id="0">
    <w:p w14:paraId="154DEB6F" w14:textId="77777777" w:rsidR="007F77EE" w:rsidRDefault="007F77EE" w:rsidP="0022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0EE1" w14:textId="77777777" w:rsidR="007F77EE" w:rsidRDefault="007F77EE" w:rsidP="002257AA">
      <w:r>
        <w:separator/>
      </w:r>
    </w:p>
  </w:footnote>
  <w:footnote w:type="continuationSeparator" w:id="0">
    <w:p w14:paraId="2DCB1220" w14:textId="77777777" w:rsidR="007F77EE" w:rsidRDefault="007F77EE" w:rsidP="00225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9B"/>
    <w:rsid w:val="00126F8E"/>
    <w:rsid w:val="002257AA"/>
    <w:rsid w:val="004B580D"/>
    <w:rsid w:val="006E23B6"/>
    <w:rsid w:val="007F77EE"/>
    <w:rsid w:val="00A56508"/>
    <w:rsid w:val="00B05D5A"/>
    <w:rsid w:val="00CF774C"/>
    <w:rsid w:val="00D60B9B"/>
    <w:rsid w:val="00E259D5"/>
    <w:rsid w:val="00E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E7E03E"/>
  <w15:chartTrackingRefBased/>
  <w15:docId w15:val="{CB3099B4-27C1-4B3C-AFAE-C478F520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7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57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5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57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1327288094@qq.com</dc:creator>
  <cp:keywords/>
  <dc:description/>
  <cp:lastModifiedBy>1327288094@qq.com</cp:lastModifiedBy>
  <cp:revision>10</cp:revision>
  <dcterms:created xsi:type="dcterms:W3CDTF">2022-10-28T04:02:00Z</dcterms:created>
  <dcterms:modified xsi:type="dcterms:W3CDTF">2022-10-28T04:15:00Z</dcterms:modified>
</cp:coreProperties>
</file>