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抗</w:t>
      </w:r>
      <w:r>
        <w:rPr>
          <w:rFonts w:hint="eastAsia" w:ascii="方正小标宋简体" w:hAnsi="方正小标宋简体" w:eastAsia="方正小标宋简体" w:cs="方正小标宋简体"/>
          <w:b w:val="0"/>
          <w:bCs w:val="0"/>
          <w:sz w:val="44"/>
          <w:szCs w:val="44"/>
          <w:lang w:val="en-US" w:eastAsia="zh-CN"/>
        </w:rPr>
        <w:t>日根据地闪耀人民</w:t>
      </w:r>
      <w:r>
        <w:rPr>
          <w:rFonts w:hint="eastAsia" w:ascii="方正小标宋简体" w:hAnsi="方正小标宋简体" w:eastAsia="方正小标宋简体" w:cs="方正小标宋简体"/>
          <w:b w:val="0"/>
          <w:bCs w:val="0"/>
          <w:sz w:val="44"/>
          <w:szCs w:val="44"/>
        </w:rPr>
        <w:t>民主光芒</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bCs/>
          <w:sz w:val="44"/>
          <w:szCs w:val="44"/>
          <w:lang w:eastAsia="zh-CN"/>
        </w:rPr>
      </w:pPr>
    </w:p>
    <w:p>
      <w:pPr>
        <w:keepNext w:val="0"/>
        <w:keepLines w:val="0"/>
        <w:pageBreakBefore w:val="0"/>
        <w:widowControl w:val="0"/>
        <w:kinsoku/>
        <w:wordWrap/>
        <w:overflowPunct w:val="0"/>
        <w:topLinePunct w:val="0"/>
        <w:autoSpaceDE/>
        <w:autoSpaceDN/>
        <w:bidi w:val="0"/>
        <w:adjustRightInd/>
        <w:snapToGrid/>
        <w:spacing w:line="560" w:lineRule="exact"/>
        <w:jc w:val="center"/>
        <w:textAlignment w:val="auto"/>
        <w:rPr>
          <w:rFonts w:hint="eastAsia" w:ascii="方正楷体_GB2312" w:hAnsi="方正楷体_GB2312" w:eastAsia="方正楷体_GB2312" w:cs="方正楷体_GB2312"/>
          <w:sz w:val="32"/>
          <w:szCs w:val="32"/>
        </w:rPr>
      </w:pPr>
      <w:r>
        <w:rPr>
          <w:rFonts w:hint="eastAsia" w:ascii="方正楷体_GB2312" w:hAnsi="方正楷体_GB2312" w:eastAsia="方正楷体_GB2312" w:cs="方正楷体_GB2312"/>
          <w:sz w:val="32"/>
          <w:szCs w:val="32"/>
        </w:rPr>
        <w:t>北京联合大学原党委书记、研究员</w:t>
      </w:r>
      <w:r>
        <w:rPr>
          <w:rFonts w:hint="eastAsia" w:ascii="方正楷体_GB2312" w:hAnsi="方正楷体_GB2312" w:eastAsia="方正楷体_GB2312" w:cs="方正楷体_GB2312"/>
          <w:sz w:val="32"/>
          <w:szCs w:val="32"/>
          <w:lang w:val="en-US" w:eastAsia="zh-CN"/>
        </w:rPr>
        <w:t xml:space="preserve">  </w:t>
      </w:r>
      <w:r>
        <w:rPr>
          <w:rFonts w:hint="eastAsia" w:ascii="方正楷体_GB2312" w:hAnsi="方正楷体_GB2312" w:eastAsia="方正楷体_GB2312" w:cs="方正楷体_GB2312"/>
          <w:sz w:val="32"/>
          <w:szCs w:val="32"/>
        </w:rPr>
        <w:t>徐永利</w:t>
      </w:r>
    </w:p>
    <w:p>
      <w:pPr>
        <w:keepNext w:val="0"/>
        <w:keepLines w:val="0"/>
        <w:pageBreakBefore w:val="0"/>
        <w:widowControl w:val="0"/>
        <w:kinsoku/>
        <w:wordWrap/>
        <w:overflowPunct w:val="0"/>
        <w:topLinePunct w:val="0"/>
        <w:autoSpaceDE/>
        <w:autoSpaceDN/>
        <w:bidi w:val="0"/>
        <w:adjustRightInd/>
        <w:snapToGrid/>
        <w:spacing w:line="560" w:lineRule="exact"/>
        <w:ind w:firstLine="720" w:firstLineChars="200"/>
        <w:jc w:val="both"/>
        <w:textAlignment w:val="auto"/>
        <w:rPr>
          <w:rFonts w:hint="default" w:ascii="仿宋_GB2312" w:hAnsi="仿宋_GB2312" w:eastAsia="仿宋_GB2312" w:cs="仿宋_GB2312"/>
          <w:sz w:val="36"/>
          <w:szCs w:val="44"/>
          <w:lang w:val="en-US" w:eastAsia="zh-CN"/>
        </w:rPr>
      </w:pP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在我上小学的时候，老师让熟读毛主席的《为人民服务》这篇不朽的文章，我从此就记住了李鼎铭这个党外人士和“精兵简政”这个词，当时还不知道它与伟大抗战精神、抗日民族统一战线和民主的紧密联系</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大家还记得，</w:t>
      </w:r>
      <w:r>
        <w:rPr>
          <w:rFonts w:hint="eastAsia" w:ascii="仿宋_GB2312" w:hAnsi="仿宋_GB2312" w:eastAsia="仿宋_GB2312" w:cs="仿宋_GB2312"/>
          <w:sz w:val="32"/>
          <w:szCs w:val="32"/>
        </w:rPr>
        <w:t>抗日战争</w:t>
      </w:r>
      <w:r>
        <w:rPr>
          <w:rFonts w:hint="eastAsia" w:ascii="仿宋_GB2312" w:hAnsi="仿宋_GB2312" w:eastAsia="仿宋_GB2312" w:cs="仿宋_GB2312"/>
          <w:sz w:val="32"/>
          <w:szCs w:val="32"/>
          <w:lang w:val="en-US" w:eastAsia="zh-CN"/>
        </w:rPr>
        <w:t>爆发后，日本帝国主义要灭亡中国，当时中国最中心最重要的任务，就是打日本救中国，要打日本救中国，国内就要团结，</w:t>
      </w:r>
      <w:r>
        <w:rPr>
          <w:rFonts w:hint="eastAsia" w:ascii="仿宋_GB2312" w:hAnsi="仿宋_GB2312" w:eastAsia="仿宋_GB2312" w:cs="仿宋_GB2312"/>
          <w:sz w:val="32"/>
          <w:szCs w:val="32"/>
        </w:rPr>
        <w:t>中国共产党</w:t>
      </w:r>
      <w:r>
        <w:rPr>
          <w:rFonts w:hint="eastAsia" w:ascii="仿宋_GB2312" w:hAnsi="仿宋_GB2312" w:eastAsia="仿宋_GB2312" w:cs="仿宋_GB2312"/>
          <w:sz w:val="32"/>
          <w:szCs w:val="32"/>
          <w:lang w:val="en-US" w:eastAsia="zh-CN"/>
        </w:rPr>
        <w:t>高举起</w:t>
      </w:r>
      <w:r>
        <w:rPr>
          <w:rFonts w:hint="eastAsia" w:ascii="仿宋_GB2312" w:hAnsi="仿宋_GB2312" w:eastAsia="仿宋_GB2312" w:cs="仿宋_GB2312"/>
          <w:sz w:val="32"/>
          <w:szCs w:val="32"/>
        </w:rPr>
        <w:t>抗日民族统一战线</w:t>
      </w:r>
      <w:r>
        <w:rPr>
          <w:rFonts w:hint="eastAsia" w:ascii="仿宋_GB2312" w:hAnsi="仿宋_GB2312" w:eastAsia="仿宋_GB2312" w:cs="仿宋_GB2312"/>
          <w:sz w:val="32"/>
          <w:szCs w:val="32"/>
          <w:lang w:val="en-US" w:eastAsia="zh-CN"/>
        </w:rPr>
        <w:t>的大旗</w:t>
      </w:r>
      <w:r>
        <w:rPr>
          <w:rFonts w:hint="eastAsia" w:ascii="仿宋_GB2312" w:hAnsi="仿宋_GB2312" w:eastAsia="仿宋_GB2312" w:cs="仿宋_GB2312"/>
          <w:sz w:val="32"/>
          <w:szCs w:val="32"/>
        </w:rPr>
        <w:t>。其最显著特征是：停止内战、争取民主、实现抗战。1935年，毛泽东在《论反对日本帝国主义的策略》一文中号召：要建立广泛抗日统一战线，不但要把占全国人口90%以上的工农大众动员和组织起来，还要把城市小资产阶级、民族资产阶级和其他拥护反帝反封建纲领的人争取过来，把国际上包括敌国人民在内的绝大多数人争取过来，组成最广泛的抗日民族统一战线。它涵盖了一个正确的军事路线和一个正确的政治路线，那就是“组织千千万万的民众，调动浩浩荡荡的革命军，是今天的革命向反革命进攻的需要。只有这样的力量，才能把日本帝国主义和卖国贼打垮，这是有目共睹的真理。因此，只有统一战线的策略才是马克思列宁主义的策略。”这就是我们党的政治路线，就是我们的民主政治。1937年，毛泽东在《为争取千百万群众进入抗日民族统一战线而斗争》一文中指出：“对于抗日任务，民主也是新阶段中最本质的东西。抗日与民主互为条件，同抗日与和平、民主与和平互为条件一样。民主是抗日的保证，抗日能给予民主运动发展以有利条件。”民主是抗日的保证。我们的工人、农民、城市小资产阶级和一切其他阶级中愿意抗日的政治联盟是民主平等的，没有民主，就没有团结与和平，抗日是要失败的。抗日就抗不下去。有了民主，就有了最广泛的民族统一战线，则抗他十年八年，我们也一定会胜利。中国共产党、毛主席把人心向背、民意民愿看作战争的政治基础、看作战争胜负的战略力量。</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国共产党和毛主席不仅这么看的，更是这样做的。在陕甘宁边区和广大根据地流传着“金豆豆、银豆豆、豆豆不能随便投，选好人、办好事，投在好人碗里头。”用平等、公平、公开的民主行动，争取民心、激发抗战斗志、建立统一战线。“豆选民主”就是当年一种民主选举创造。在选举现场，每个候选人背后放一个空碗。选举人根据自己的意愿，把手中的豆子放到被选人的碗里，选举结果是根据候选人背后碗中豆子的多少决定是否当选。这是当时根据地军民参与地方政权建设的真实写照。当年美国记者史沫特莱深入边区采访，亲眼目睹了这一场景，她评价“豆选民主”：“比近代英美还要进步的普选，是真正的民主”。</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rPr>
        <w:t>在抗日战争大敌当前的背景下，中国共产党和国民党携手建立最广泛的抗日民族统一战线，主张停止内战、一致抗日。</w:t>
      </w:r>
      <w:r>
        <w:rPr>
          <w:rFonts w:hint="eastAsia" w:ascii="仿宋_GB2312" w:hAnsi="仿宋_GB2312" w:eastAsia="仿宋_GB2312" w:cs="仿宋_GB2312"/>
          <w:sz w:val="32"/>
          <w:szCs w:val="32"/>
          <w:lang w:val="en-US" w:eastAsia="zh-CN"/>
        </w:rPr>
        <w:t>我们</w:t>
      </w:r>
      <w:r>
        <w:rPr>
          <w:rFonts w:hint="eastAsia" w:ascii="仿宋_GB2312" w:hAnsi="仿宋_GB2312" w:eastAsia="仿宋_GB2312" w:cs="仿宋_GB2312"/>
          <w:sz w:val="32"/>
          <w:szCs w:val="32"/>
        </w:rPr>
        <w:t>党</w:t>
      </w:r>
      <w:r>
        <w:rPr>
          <w:rFonts w:hint="eastAsia" w:ascii="仿宋_GB2312" w:hAnsi="仿宋_GB2312" w:eastAsia="仿宋_GB2312" w:cs="仿宋_GB2312"/>
          <w:sz w:val="32"/>
          <w:szCs w:val="32"/>
          <w:lang w:val="en-US" w:eastAsia="zh-CN"/>
        </w:rPr>
        <w:t>主张的民主是人民民主，是广大工人和农民、小资产阶级和民族资产阶级在内的90%以上大多数人的民主。我们的民主不是装饰品、不是摆设，是真实的、管用的民主</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大家看过大型纪录片《李鼎铭先生》，李鼎铭先生回乡，毛主席亲自派小汽车送，那是爱国华侨捐赠给延安的高级小轿车。抗日战争进入到相持阶段，由于日本帝国主义的烧杀抢掠、反动派的封锁，陕甘宁边区和根据地的军民缺衣少粮、没有油吃、没有纸张、战士没有鞋袜、冬天没有棉被。当时开明绅士李鼎铭等11人，为解抗日困境献策，提出了《政府应实行彻底计划经济，实行精兵简政，避免入不敷出的经济紊乱之现象》的提案，主张要解决边区人民生活困苦、经济薄弱等问题。要压缩边区党政军民领导机构规模、减少非战斗人员比例至根据地总人口的3%以内，这在当时条件下是一个非常大胆和备受争议的意见。这个意见受到党中央和毛主席的高度重视，毛主席称这个清朝秀才为“爱国典范”，在提案上批注：“这个办法很好，是改造我们主观主义、官僚主义、形式主义的对症药。”毛主席以此为延安的《解放日报》写了题为《一个极其重要的政策</w:t>
      </w:r>
      <w:bookmarkStart w:id="0" w:name="_GoBack"/>
      <w:bookmarkEnd w:id="0"/>
      <w:r>
        <w:rPr>
          <w:rFonts w:hint="eastAsia" w:ascii="仿宋_GB2312" w:hAnsi="仿宋_GB2312" w:eastAsia="仿宋_GB2312" w:cs="仿宋_GB2312"/>
          <w:sz w:val="32"/>
          <w:szCs w:val="32"/>
          <w:lang w:val="en-US" w:eastAsia="zh-CN"/>
        </w:rPr>
        <w:t>》的社论。此提案在参议会上以165票的多数通过。“精兵简政”成为党的“十大政策”之一。</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大家还记得“三三制”吗？</w:t>
      </w:r>
      <w:r>
        <w:rPr>
          <w:rFonts w:hint="eastAsia" w:ascii="仿宋_GB2312" w:hAnsi="仿宋_GB2312" w:eastAsia="仿宋_GB2312" w:cs="仿宋_GB2312"/>
          <w:sz w:val="32"/>
          <w:szCs w:val="32"/>
        </w:rPr>
        <w:t>“三三制”政权建</w:t>
      </w:r>
      <w:r>
        <w:rPr>
          <w:rFonts w:hint="eastAsia" w:ascii="仿宋_GB2312" w:hAnsi="仿宋_GB2312" w:eastAsia="仿宋_GB2312" w:cs="仿宋_GB2312"/>
          <w:sz w:val="32"/>
          <w:szCs w:val="32"/>
          <w:lang w:val="en-US" w:eastAsia="zh-CN"/>
        </w:rPr>
        <w:t>设是抗日统一战线</w:t>
      </w:r>
      <w:r>
        <w:rPr>
          <w:rFonts w:hint="eastAsia" w:ascii="仿宋_GB2312" w:hAnsi="仿宋_GB2312" w:eastAsia="仿宋_GB2312" w:cs="仿宋_GB2312"/>
          <w:sz w:val="32"/>
          <w:szCs w:val="32"/>
        </w:rPr>
        <w:t>最</w:t>
      </w:r>
      <w:r>
        <w:rPr>
          <w:rFonts w:hint="eastAsia" w:ascii="仿宋_GB2312" w:hAnsi="仿宋_GB2312" w:eastAsia="仿宋_GB2312" w:cs="仿宋_GB2312"/>
          <w:sz w:val="32"/>
          <w:szCs w:val="32"/>
          <w:lang w:val="en-US" w:eastAsia="zh-CN"/>
        </w:rPr>
        <w:t>具</w:t>
      </w:r>
      <w:r>
        <w:rPr>
          <w:rFonts w:hint="eastAsia" w:ascii="仿宋_GB2312" w:hAnsi="仿宋_GB2312" w:eastAsia="仿宋_GB2312" w:cs="仿宋_GB2312"/>
          <w:sz w:val="32"/>
          <w:szCs w:val="32"/>
        </w:rPr>
        <w:t>代表性</w:t>
      </w:r>
      <w:r>
        <w:rPr>
          <w:rFonts w:hint="eastAsia" w:ascii="仿宋_GB2312" w:hAnsi="仿宋_GB2312" w:eastAsia="仿宋_GB2312" w:cs="仿宋_GB2312"/>
          <w:sz w:val="32"/>
          <w:szCs w:val="32"/>
          <w:lang w:val="en-US" w:eastAsia="zh-CN"/>
        </w:rPr>
        <w:t>的实际行动，是根据地最成功</w:t>
      </w:r>
      <w:r>
        <w:rPr>
          <w:rFonts w:hint="eastAsia" w:ascii="仿宋_GB2312" w:hAnsi="仿宋_GB2312" w:eastAsia="仿宋_GB2312" w:cs="仿宋_GB2312"/>
          <w:sz w:val="32"/>
          <w:szCs w:val="32"/>
        </w:rPr>
        <w:t>和</w:t>
      </w:r>
      <w:r>
        <w:rPr>
          <w:rFonts w:hint="eastAsia" w:ascii="仿宋_GB2312" w:hAnsi="仿宋_GB2312" w:eastAsia="仿宋_GB2312" w:cs="仿宋_GB2312"/>
          <w:sz w:val="32"/>
          <w:szCs w:val="32"/>
          <w:lang w:val="en-US" w:eastAsia="zh-CN"/>
        </w:rPr>
        <w:t>最有成效</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val="en-US" w:eastAsia="zh-CN"/>
        </w:rPr>
        <w:t>民主实践</w:t>
      </w:r>
      <w:r>
        <w:rPr>
          <w:rFonts w:hint="eastAsia" w:ascii="仿宋_GB2312" w:hAnsi="仿宋_GB2312" w:eastAsia="仿宋_GB2312" w:cs="仿宋_GB2312"/>
          <w:sz w:val="32"/>
          <w:szCs w:val="32"/>
        </w:rPr>
        <w:t>。“在抗战时期，我们所建立的政权性质，是民族统一战线的。这种政权，是一切赞成抗日又赞成民主的人们的政权，是几个革命阶级联合起来对付汉奸和反动派的民主专政。它是和地主资产阶级的反革命专政有区别的，也和土地革命时期的工农民主专政有区别。”“根据抗日民族统一战线政权的原则，在人员分配上，应规定为共产党员占三分之一，非党的左派分子占三分之一，不左不右的中间派占三分之一。”这是当时调节抗日阶级政治利益的统一战线的政权政策，简称“三三制”政策。它有两个突出特点：一个是共产党不一定在数量上占多数，而争取其他民主人士与我们合作。二是在统一战线内部各方平等协商、一致协议，取得共同纲领，作为施政纲领和工作方针。“‘三三制’政权的实质是民主问题。党领导政权工作时，必须贯彻民主的精神。否则，即使你努力保证党员不超过三分之一，也还是表现着对‘三三制’的怠工。”当年延安的《解放日报》为此发表社论：称“三三制”“这是中国历史上应该大书特书的一件大事。也是在世界政治史上完全最新的一页，我们为这一页新的历史，而感到荣耀和兴奋。”时至今天，她的身上仍然闪烁着民主光芒！</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我们纪念抗日战争暨世界反法西斯战争胜利80周年，就是要</w:t>
      </w:r>
      <w:r>
        <w:rPr>
          <w:rFonts w:hint="eastAsia" w:ascii="仿宋_GB2312" w:hAnsi="仿宋_GB2312" w:eastAsia="仿宋_GB2312" w:cs="仿宋_GB2312"/>
          <w:sz w:val="32"/>
          <w:szCs w:val="32"/>
        </w:rPr>
        <w:t>重温伟大抗战精神，“全民一心，集中精力办好自己的事。”当今和平年代、复杂形势下，更须要人民民主、协商民主、全过程人民民主，须要多听民声、多解民意、多如民愿，须要民主决策、科学决策，使我们这个执政党始终坚持民主政治，始终保持清醒的战略判断、科学的思维方法、始终保持行动一致，坚定走好中国式现代化的新长征。</w:t>
      </w:r>
      <w:r>
        <w:rPr>
          <w:rFonts w:hint="eastAsia" w:ascii="仿宋_GB2312" w:hAnsi="仿宋_GB2312" w:eastAsia="仿宋_GB2312" w:cs="仿宋_GB2312"/>
          <w:sz w:val="32"/>
          <w:szCs w:val="32"/>
          <w:lang w:eastAsia="zh-CN"/>
        </w:rPr>
        <w:t>谢谢大家！</w:t>
      </w:r>
    </w:p>
    <w:sectPr>
      <w:footerReference r:id="rId3" w:type="default"/>
      <w:pgSz w:w="11906" w:h="16838"/>
      <w:pgMar w:top="1984" w:right="1474"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楷体_GB2312">
    <w:altName w:val="方正楷体_GBK"/>
    <w:panose1 w:val="02000000000000000000"/>
    <w:charset w:val="86"/>
    <w:family w:val="auto"/>
    <w:pitch w:val="default"/>
    <w:sig w:usb0="00000000" w:usb1="00000000" w:usb2="00000012" w:usb3="00000000" w:csb0="00040001" w:csb1="00000000"/>
  </w:font>
  <w:font w:name="方正楷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0729FC"/>
    <w:rsid w:val="4DFD31A2"/>
    <w:rsid w:val="ADEF00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2324</Words>
  <Characters>2339</Characters>
  <Lines>62</Lines>
  <Paragraphs>18</Paragraphs>
  <TotalTime>0</TotalTime>
  <ScaleCrop>false</ScaleCrop>
  <LinksUpToDate>false</LinksUpToDate>
  <CharactersWithSpaces>2341</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2025-04-26T07:19:00Z</dcterms:created>
  <dc:creator>我</dc:creator>
  <cp:lastModifiedBy>付煊屿</cp:lastModifiedBy>
  <cp:lastPrinted>2025-11-09T01:22:00Z</cp:lastPrinted>
  <dcterms:modified xsi:type="dcterms:W3CDTF">2025-11-21T11:44:31Z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FA86612676C1629EA29E166981165764</vt:lpwstr>
  </property>
  <property fmtid="{D5CDD505-2E9C-101B-9397-08002B2CF9AE}" pid="4" name="KSOTemplateDocerSaveRecord">
    <vt:lpwstr>eyJoZGlkIjoiZDlkZGQ2MWU5ZmQ0NWJmYjBmYjMwNDQwMGFlMDI3YzciLCJ1c2VySWQiOiI1NTM4MTMxNzMifQ==</vt:lpwstr>
  </property>
</Properties>
</file>